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SURAT PERNYATAAN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Yang bertanda tangan di bawa ini: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Nama</w:t>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Tempat dan tanggal lahir</w:t>
        <w:tab/>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Jenis Kelamin</w:t>
        <w:tab/>
        <w:tab/>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Agama</w:t>
        <w:tab/>
        <w:tab/>
        <w:tab/>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Pendidikan Terakhir</w:t>
        <w:tab/>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Alamat</w:t>
        <w:tab/>
        <w:tab/>
        <w:tab/>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Dengan ini menyatakan dengan sesungguhnya, bawa saya: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Tidak pernah dipidana dengan pidana penjara berdasarkan putusan pengadilan yang sudah mempunyai kekuatan hukum tetap karena melakukan tindak pidana dengan pidana penjara 2 (dua)tahun atau lebih.</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Tidak pernah diberhentikan dengan hormat dengan tidak atas permintaan sendiri atau tidak dengan hormat sebagai Calon PNS atau PNS, Calon PPPK, PPPK, Prajurit Tentara Nasional Indonesia, Anggota Kepolisian Negara Republik Indonesia, atau diberhentikan tidak dengan hormat sebagai pegawai swasta (termasuk BUMN/BUMD).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Tidak berkedudukan sebagai Calon PNS atau PNS, Prajurit Tentara Nasional Indonesia, Anggota Kepolisian Negara Republik lndonesia,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Tidak menjadi anggota atau pengurus partai politik atau terlibat politik praktis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Bersedia ditempatkan di seluruh wilayah Negara Kesatuan Republik Indonesia atau Negara lain yang ditentukan oleh Instansi pemerintah.</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Demikian surat pernyataan ini saya buat dalam keadaan sadar, guna melengkapi syarat khusus/tambahan yang dipersyaratkan pada Instansi Pemerintah Kabupaten Halmahera Selatan.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Apabila dikemudian hari saya mengingkari pernyataan yang telah saya buat ini, maka saya bersedia menerima sanksi apapun yang akan dijatuhkan terhadap saya.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Labuha,                   2024</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Yang membuat pernyataan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2908300</wp:posOffset>
                </wp:positionH>
                <wp:positionV relativeFrom="paragraph">
                  <wp:posOffset>127000</wp:posOffset>
                </wp:positionV>
                <wp:extent cx="1270000" cy="508000"/>
                <wp:effectExtent b="0" l="0" r="0" t="0"/>
                <wp:wrapNone/>
                <wp:docPr id="2" name=""/>
                <a:graphic>
                  <a:graphicData uri="http://schemas.microsoft.com/office/word/2010/wordprocessingShape">
                    <wps:wsp>
                      <wps:cNvSpPr/>
                      <wps:cNvPr id="3" name="Shape 3"/>
                      <wps:spPr>
                        <a:xfrm>
                          <a:off x="4717350" y="3532350"/>
                          <a:ext cx="1257300" cy="495300"/>
                        </a:xfrm>
                        <a:prstGeom prst="rect">
                          <a:avLst/>
                        </a:prstGeom>
                        <a:solidFill>
                          <a:srgbClr val="FFFFFF"/>
                        </a:solidFill>
                        <a:ln cap="flat" cmpd="sng" w="127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0000"/>
                                <w:sz w:val="22"/>
                                <w:vertAlign w:val="baseline"/>
                              </w:rPr>
                              <w:t xml:space="preserve">E-METERAI </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Rp. 10.000</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2908300</wp:posOffset>
                </wp:positionH>
                <wp:positionV relativeFrom="paragraph">
                  <wp:posOffset>127000</wp:posOffset>
                </wp:positionV>
                <wp:extent cx="1270000" cy="5080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00" cy="508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1308100" cy="546100"/>
                <wp:effectExtent b="0" l="0" r="0" t="0"/>
                <wp:wrapNone/>
                <wp:docPr id="1" name=""/>
                <a:graphic>
                  <a:graphicData uri="http://schemas.microsoft.com/office/word/2010/wordprocessingShape">
                    <wps:wsp>
                      <wps:cNvSpPr/>
                      <wps:cNvPr id="2" name="Shape 2"/>
                      <wps:spPr>
                        <a:xfrm>
                          <a:off x="4704650" y="3519650"/>
                          <a:ext cx="1282700" cy="520700"/>
                        </a:xfrm>
                        <a:prstGeom prst="rect">
                          <a:avLst/>
                        </a:prstGeom>
                        <a:solidFill>
                          <a:srgbClr val="FFFFFF"/>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0000"/>
                                <w:sz w:val="22"/>
                                <w:vertAlign w:val="baseline"/>
                              </w:rPr>
                              <w:t xml:space="preserve">E-METERAI </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Rp. 10.000</w:t>
                            </w:r>
                          </w:p>
                        </w:txbxContent>
                      </wps:txbx>
                      <wps:bodyPr anchorCtr="0" anchor="ctr"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1308100" cy="546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8100" cy="546100"/>
                        </a:xfrm>
                        <a:prstGeom prst="rect"/>
                        <a:ln/>
                      </pic:spPr>
                    </pic:pic>
                  </a:graphicData>
                </a:graphic>
              </wp:anchor>
            </w:drawing>
          </mc:Fallback>
        </mc:AlternateConten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0"/>
          <w:szCs w:val="20"/>
          <w:u w:val="none"/>
          <w:shd w:fill="auto" w:val="clear"/>
          <w:vertAlign w:val="baseline"/>
          <w:rtl w:val="0"/>
        </w:rPr>
        <w:t xml:space="preserve">*Nb: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0"/>
          <w:szCs w:val="20"/>
          <w:u w:val="none"/>
          <w:shd w:fill="auto" w:val="clear"/>
          <w:vertAlign w:val="baseline"/>
          <w:rtl w:val="0"/>
        </w:rPr>
        <w:t xml:space="preserve">Surat Pernyataan WAJIB di ketik.</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0"/>
          <w:szCs w:val="20"/>
          <w:u w:val="none"/>
          <w:shd w:fill="auto" w:val="clear"/>
          <w:vertAlign w:val="baseline"/>
          <w:rtl w:val="0"/>
        </w:rPr>
        <w:t xml:space="preserve">Dapat Menggunakan Materai Konvensional Atau Materai Elektronik</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0"/>
          <w:szCs w:val="20"/>
          <w:u w:val="none"/>
          <w:shd w:fill="auto" w:val="clear"/>
          <w:vertAlign w:val="baseline"/>
          <w:rtl w:val="0"/>
        </w:rPr>
        <w:t xml:space="preserve">Jika menggunakan materai konvensional, tanda tangan harus mengenai materai.</w:t>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